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2340"/>
        <w:gridCol w:w="1080"/>
        <w:gridCol w:w="810"/>
        <w:gridCol w:w="1710"/>
        <w:gridCol w:w="1620"/>
        <w:gridCol w:w="1530"/>
        <w:gridCol w:w="1170"/>
        <w:gridCol w:w="1199"/>
        <w:gridCol w:w="1199"/>
        <w:gridCol w:w="35"/>
      </w:tblGrid>
      <w:tr w:rsidR="005A6AC0" w:rsidRPr="00827524" w14:paraId="7543090B" w14:textId="77777777" w:rsidTr="000D757E">
        <w:trPr>
          <w:trHeight w:val="450"/>
        </w:trPr>
        <w:tc>
          <w:tcPr>
            <w:tcW w:w="144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31E7AA" w14:textId="26DEB74C" w:rsidR="005A6AC0" w:rsidRPr="00827524" w:rsidRDefault="005A6AC0" w:rsidP="001872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bookmarkStart w:id="0" w:name="_Hlk37837774"/>
            <w:r w:rsidRPr="00187241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repared</w:t>
            </w:r>
            <w:r w:rsidRPr="00187241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 xml:space="preserve"> Chemicals Log – Lab ID Tracking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5A6AC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[Version 6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/</w:t>
            </w:r>
            <w:r w:rsidRPr="005A6AC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/</w:t>
            </w:r>
            <w:r w:rsidRPr="005A6AC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23]</w:t>
            </w:r>
          </w:p>
        </w:tc>
      </w:tr>
      <w:tr w:rsidR="008733AD" w:rsidRPr="00827524" w14:paraId="09900FE4" w14:textId="77777777" w:rsidTr="008733AD">
        <w:trPr>
          <w:gridAfter w:val="1"/>
          <w:wAfter w:w="35" w:type="dxa"/>
          <w:trHeight w:val="7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BED58C" w14:textId="0E6D2BD6" w:rsidR="008733AD" w:rsidRPr="00827524" w:rsidRDefault="008733AD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Prepared Chemical Lab Assigned</w:t>
            </w:r>
            <w:r w:rsidRPr="008275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ID #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131AB9" w14:textId="77777777" w:rsidR="008733AD" w:rsidRPr="00827524" w:rsidRDefault="008733AD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75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Chemical 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AF51441" w14:textId="073C15FE" w:rsidR="008733AD" w:rsidRPr="00827524" w:rsidRDefault="008733AD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Prep Date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E7A01F9" w14:textId="77777777" w:rsidR="008733AD" w:rsidRDefault="008733AD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Prep</w:t>
            </w:r>
          </w:p>
          <w:p w14:paraId="2716F4C8" w14:textId="3C0A17D2" w:rsidR="008733AD" w:rsidRPr="00827524" w:rsidRDefault="008733AD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B9572D" w14:textId="7959CDA1" w:rsidR="008733AD" w:rsidRPr="00827524" w:rsidRDefault="008733AD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Source (Parent) Lab ID #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522DDD" w14:textId="1472BC62" w:rsidR="008733AD" w:rsidRPr="00827524" w:rsidRDefault="008733AD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Source Volume or Weight [include units]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99"/>
            <w:vAlign w:val="center"/>
          </w:tcPr>
          <w:p w14:paraId="3B3B981F" w14:textId="1718C5C5" w:rsidR="008733AD" w:rsidRDefault="008733AD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New (Child) Final Volume [include units]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B6734B" w14:textId="2804E254" w:rsidR="008733AD" w:rsidRPr="00827524" w:rsidRDefault="008733AD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New (Child) Conc. [include units]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99"/>
            <w:vAlign w:val="center"/>
          </w:tcPr>
          <w:p w14:paraId="77CF1478" w14:textId="6C818321" w:rsidR="008733AD" w:rsidRDefault="008733AD" w:rsidP="008733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Expires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71CF67" w14:textId="4F6F319C" w:rsidR="008733AD" w:rsidRPr="00827524" w:rsidRDefault="008733AD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Discarded</w:t>
            </w:r>
          </w:p>
        </w:tc>
      </w:tr>
      <w:tr w:rsidR="008733AD" w:rsidRPr="00827524" w14:paraId="3A797EC2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E483C" w14:textId="3925C04D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61EA7" w14:textId="784F2382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2EC6C" w14:textId="0F1234C1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4B988" w14:textId="487E93C6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E8F7E" w14:textId="3AF7ED98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39CA1" w14:textId="5462B1D1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F5FB39C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CADBF" w14:textId="694C7158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F3FB8E3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24962" w14:textId="5E5147E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28FB376B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0AAE5" w14:textId="41091F9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90BE6" w14:textId="160DB35B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A684C" w14:textId="26A6792F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FFB1C" w14:textId="5B83D2B8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1304B" w14:textId="6B37C418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6A641" w14:textId="556AB219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2DBDA8B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4F2DD" w14:textId="793F39C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F371A87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5EDAA" w14:textId="7AA4CC1B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3E34C201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9BF97" w14:textId="396DDD8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7D4C7" w14:textId="46D7B179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AB6B9" w14:textId="5BC0425A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0CEA5" w14:textId="79BE56E6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457F3" w14:textId="1618BE74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ECE1B" w14:textId="4E4F1639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2009968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5D0EE" w14:textId="4B145762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06A99C7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CFC52" w14:textId="2001641E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5357E479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77BC" w14:textId="690FA716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512D4" w14:textId="1889DA20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03D4F" w14:textId="7B81BD0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CE7EC" w14:textId="3B3D0F8E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A3C0D" w14:textId="308A90FB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E872E" w14:textId="4EE8B138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1F0D806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4BBFD" w14:textId="4FE3887C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18A1001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CAF4D" w14:textId="449A610D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6763F610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4DE8E" w14:textId="4E68A3B6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ADD4F" w14:textId="1F5D6439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8CC94" w14:textId="5CDA8FC9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D4267" w14:textId="47CAEAE2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93C36" w14:textId="4EA1CA46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7D8CE" w14:textId="2FD9C808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CC0E8A4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533F9" w14:textId="50DBA44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25CF188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7A8D5" w14:textId="5894DFDC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399E3434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3C511" w14:textId="57C479E4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BDD51" w14:textId="27850EB9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6327D" w14:textId="3692A274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B9DFB" w14:textId="326F0E6A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8558" w14:textId="6988BCEA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4EAC" w14:textId="3DC456FE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E08EB60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6DDD3" w14:textId="304A1D06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FE766FF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8AA1C" w14:textId="22AADCDA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0B75B15D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5848A" w14:textId="3D993CD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A46D9" w14:textId="3ABF4E28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CCCD2" w14:textId="582636C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A73E7" w14:textId="4D0FB5B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D0FB3" w14:textId="6EBA6C3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03B5D" w14:textId="00D6722B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1AD882F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5565" w14:textId="3DE69C96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ADB8497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2F223" w14:textId="3B670946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14808DC5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1E6D2" w14:textId="71A9DC49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0DC4E" w14:textId="1C74BFCD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08A42" w14:textId="45EEE8E0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4CB5D" w14:textId="7968A53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A69E7" w14:textId="3E968ED6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DA8D3" w14:textId="30F28494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EE8FC27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25B53" w14:textId="62D4FDA0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0317AC0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67397" w14:textId="527A7D9B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0DAFD1FD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B6861" w14:textId="0DE1B3A0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01259" w14:textId="26B4B31B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CDA9E" w14:textId="7D47CC3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BA3A8" w14:textId="4671C5F9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25014" w14:textId="15C4CEA1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6E642" w14:textId="3A37C2EA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E41324E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C4765" w14:textId="083D6F5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AA1A136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BCA3A" w14:textId="453EF09D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12AC7DF7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9D0B" w14:textId="6AE5D8F1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0896E" w14:textId="0EC0983B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54A62" w14:textId="0D9CBA85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34A2D" w14:textId="50AC44CD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15925" w14:textId="7BD8470F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5AE24" w14:textId="332AFB71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F0BA99B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682C8" w14:textId="12FCF499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5BAD8E9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3F51E" w14:textId="45B256DB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591CCE25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9387B" w14:textId="74784FB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8B907" w14:textId="46966A22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EFC36" w14:textId="1372679B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E8613" w14:textId="26FD6334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A544D" w14:textId="61D376B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1002B" w14:textId="087E267F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104C729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01E34" w14:textId="6A978BB5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07D1C04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38DA7" w14:textId="4C205C2E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527CB45D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D4087" w14:textId="343F1715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141C7" w14:textId="7365595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534C0" w14:textId="12216135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59234" w14:textId="259AF8CF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6904F" w14:textId="4547ECC6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B021C" w14:textId="73533E05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3DB1018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CDD17" w14:textId="5B7F3AB4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F5BCFCB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A8B01" w14:textId="2AA88DFC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6753616B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03D70" w14:textId="6EA6C24F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1A983" w14:textId="0E793315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C66E" w14:textId="5AA9732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93A83" w14:textId="31B2DCA2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6712E" w14:textId="35C7014D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0D763" w14:textId="2E89C7A2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C34660E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3DD77" w14:textId="76BC5176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CDF913A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3D24E" w14:textId="203F7105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4CB10476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D3644" w14:textId="3511021E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793DC" w14:textId="688AF716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051DC" w14:textId="3635FE0E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15730" w14:textId="50602A9D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AA66D" w14:textId="144FA679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8335" w14:textId="4EB236D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2F71890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95966" w14:textId="25EEA981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C26220D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79364" w14:textId="67D331B0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274541A0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9833C" w14:textId="4A08C949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C328B" w14:textId="4E1EC9E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BDC9B" w14:textId="0E33F78A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1102" w14:textId="7AAC1616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84662" w14:textId="36D84999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0CA1B" w14:textId="228C32F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53921B0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669F6" w14:textId="778B48E0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0485A52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C01D3" w14:textId="4DF522E4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61637471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35D42" w14:textId="4A4894D8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D876A" w14:textId="5D82FD48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0D08F" w14:textId="053B92B2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031A" w14:textId="59775A7B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9A761" w14:textId="52D6F3C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71126" w14:textId="1B5303FE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0AB06E1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9C1A3" w14:textId="5ACCF3EC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92C227A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65419" w14:textId="02BDDF4C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34765D15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70491" w14:textId="0FD708E4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70FA2" w14:textId="477CC57B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F9557" w14:textId="18B0D16F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0FC20" w14:textId="525F4951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54970" w14:textId="2C8C98E5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F4A98" w14:textId="28D25552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8B0DDC9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D7B31" w14:textId="281FF33F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BEFB0E7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BD5B3" w14:textId="3D33812F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6A96233B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594A7" w14:textId="23B215A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48AE2" w14:textId="01F56BC8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0CD20" w14:textId="3F348F6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A3A55" w14:textId="5E6E41A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CDCCB" w14:textId="46D98F5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F32CA" w14:textId="235CD71F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2EE69A6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C1719" w14:textId="3BB583EC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E63AA7F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ED7E5" w14:textId="35627D0A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74F63384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2758A" w14:textId="442B4DA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3E036" w14:textId="4C4ED21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D507C" w14:textId="06DE8EB5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568DB" w14:textId="23155AC5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48229" w14:textId="05480712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22840" w14:textId="3743E64D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E81E1DB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EF26B" w14:textId="42E6EA9E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5FE35DD" w14:textId="77777777" w:rsidR="008733AD" w:rsidRPr="008733AD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6E489" w14:textId="7090970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33AD" w:rsidRPr="00827524" w14:paraId="4A14AA9C" w14:textId="77777777" w:rsidTr="001676A5">
        <w:trPr>
          <w:gridAfter w:val="1"/>
          <w:wAfter w:w="35" w:type="dxa"/>
          <w:trHeight w:val="40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33E86" w14:textId="7D7743AE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25FFC" w14:textId="636C6132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9476C" w14:textId="4FD9A616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5E442" w14:textId="6BC57B8C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92B7" w14:textId="122196BC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34F0B" w14:textId="2DA05AED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4ADEAF3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C4DA8" w14:textId="7BCD0B83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D9A6C5A" w14:textId="7777777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1F31" w14:textId="34654F27" w:rsidR="008733AD" w:rsidRPr="00827524" w:rsidRDefault="008733AD" w:rsidP="001676A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0"/>
    </w:tbl>
    <w:p w14:paraId="47033D54" w14:textId="492AB500" w:rsidR="0086351C" w:rsidRDefault="0086351C"/>
    <w:p w14:paraId="066EAB67" w14:textId="3F99C828" w:rsidR="005A6AC0" w:rsidRDefault="0036529C">
      <w:r>
        <w:t xml:space="preserve">WI DNR supplied form – </w:t>
      </w:r>
      <w:r w:rsidRPr="0094770D">
        <w:rPr>
          <w:iCs/>
        </w:rPr>
        <w:t>This form is only a guide, and it is the lab’s responsibility to ensure that requirements are met.</w:t>
      </w:r>
    </w:p>
    <w:sectPr w:rsidR="005A6AC0" w:rsidSect="008275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7524"/>
    <w:rsid w:val="001676A5"/>
    <w:rsid w:val="00187241"/>
    <w:rsid w:val="0028409F"/>
    <w:rsid w:val="0036529C"/>
    <w:rsid w:val="003C7AA4"/>
    <w:rsid w:val="004636F6"/>
    <w:rsid w:val="005A6AC0"/>
    <w:rsid w:val="007A5EA9"/>
    <w:rsid w:val="00827524"/>
    <w:rsid w:val="0086351C"/>
    <w:rsid w:val="008733AD"/>
    <w:rsid w:val="008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F612"/>
  <w15:chartTrackingRefBased/>
  <w15:docId w15:val="{5B983EA5-3501-4A1C-A1C5-C167D67E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75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7524"/>
    <w:rPr>
      <w:color w:val="800080"/>
      <w:u w:val="single"/>
    </w:rPr>
  </w:style>
  <w:style w:type="paragraph" w:customStyle="1" w:styleId="msonormal0">
    <w:name w:val="msonormal"/>
    <w:basedOn w:val="Normal"/>
    <w:rsid w:val="008275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827524"/>
    <w:pPr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65">
    <w:name w:val="xl65"/>
    <w:basedOn w:val="Normal"/>
    <w:rsid w:val="00827524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66">
    <w:name w:val="xl66"/>
    <w:basedOn w:val="Normal"/>
    <w:rsid w:val="0082752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27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27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827524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0000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6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Autumn </dc:creator>
  <cp:keywords/>
  <dc:description/>
  <cp:lastModifiedBy>Farrell, Autumn R - DNR</cp:lastModifiedBy>
  <cp:revision>2</cp:revision>
  <dcterms:created xsi:type="dcterms:W3CDTF">2023-07-10T15:34:00Z</dcterms:created>
  <dcterms:modified xsi:type="dcterms:W3CDTF">2023-07-10T15:34:00Z</dcterms:modified>
</cp:coreProperties>
</file>